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CA5AF" w14:textId="77777777" w:rsidR="0022191E" w:rsidRPr="002208F4" w:rsidRDefault="0022191E" w:rsidP="0022191E">
      <w:pPr>
        <w:spacing w:line="240" w:lineRule="auto"/>
        <w:contextualSpacing/>
        <w:jc w:val="center"/>
        <w:rPr>
          <w:rFonts w:ascii="Arial" w:hAnsi="Arial" w:cs="Arial"/>
          <w:b/>
          <w:lang w:val="es-MX"/>
        </w:rPr>
      </w:pPr>
      <w:r w:rsidRPr="002208F4">
        <w:rPr>
          <w:rFonts w:ascii="Arial" w:hAnsi="Arial" w:cs="Arial"/>
          <w:b/>
          <w:lang w:val="es-MX"/>
        </w:rPr>
        <w:t>CONSTANCIA DE OTORGAMIENTO DE PRENDA</w:t>
      </w:r>
    </w:p>
    <w:p w14:paraId="2C2D071D" w14:textId="77777777" w:rsidR="0022191E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5676A386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206C2A2B" w14:textId="77777777" w:rsidR="0022191E" w:rsidRPr="00141917" w:rsidRDefault="00DE1BD0" w:rsidP="0022191E">
      <w:pPr>
        <w:spacing w:line="240" w:lineRule="auto"/>
        <w:contextualSpacing/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Fecha:</w:t>
      </w:r>
      <w:bookmarkStart w:id="0" w:name="_GoBack"/>
      <w:bookmarkEnd w:id="0"/>
      <w:r>
        <w:rPr>
          <w:rFonts w:ascii="Arial" w:hAnsi="Arial" w:cs="Arial"/>
          <w:lang w:val="es-MX"/>
        </w:rPr>
        <w:t>31 DE</w:t>
      </w:r>
      <w:r w:rsidR="0022191E" w:rsidRPr="00141917">
        <w:rPr>
          <w:rFonts w:ascii="Arial" w:hAnsi="Arial" w:cs="Arial"/>
          <w:lang w:val="es-MX"/>
        </w:rPr>
        <w:t>______________________</w:t>
      </w:r>
    </w:p>
    <w:p w14:paraId="709A68F8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6EB9D885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6AB44BD8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  <w:r w:rsidRPr="00141917">
        <w:rPr>
          <w:rFonts w:ascii="Arial" w:hAnsi="Arial" w:cs="Arial"/>
          <w:b/>
          <w:lang w:val="es-MX"/>
        </w:rPr>
        <w:t>GM Financial de México, S.A. de C.V. SOFOM, E.R.</w:t>
      </w:r>
      <w:r w:rsidRPr="00141917">
        <w:rPr>
          <w:rFonts w:ascii="Arial" w:hAnsi="Arial" w:cs="Arial"/>
          <w:lang w:val="es-MX"/>
        </w:rPr>
        <w:t xml:space="preserve"> </w:t>
      </w:r>
    </w:p>
    <w:p w14:paraId="21CE7C1B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  <w:r w:rsidRPr="00141917">
        <w:rPr>
          <w:rFonts w:ascii="Arial" w:hAnsi="Arial" w:cs="Arial"/>
          <w:lang w:val="es-MX"/>
        </w:rPr>
        <w:t>Ave. Eugenio Garza Lagüera No. 933,  Planta Baja,</w:t>
      </w:r>
    </w:p>
    <w:p w14:paraId="097BDB19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  <w:r w:rsidRPr="00141917">
        <w:rPr>
          <w:rFonts w:ascii="Arial" w:hAnsi="Arial" w:cs="Arial"/>
          <w:lang w:val="es-MX"/>
        </w:rPr>
        <w:t>Colonia Valle Oriente</w:t>
      </w:r>
    </w:p>
    <w:p w14:paraId="6F9105E7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  <w:r w:rsidRPr="00141917">
        <w:rPr>
          <w:rFonts w:ascii="Arial" w:hAnsi="Arial" w:cs="Arial"/>
          <w:lang w:val="es-MX"/>
        </w:rPr>
        <w:t>San Pedro Garza García, Nuevo León</w:t>
      </w:r>
    </w:p>
    <w:p w14:paraId="299C551F" w14:textId="77777777" w:rsidR="0022191E" w:rsidRPr="00F64B1F" w:rsidRDefault="0022191E" w:rsidP="0022191E">
      <w:pPr>
        <w:spacing w:line="240" w:lineRule="auto"/>
        <w:contextualSpacing/>
        <w:jc w:val="both"/>
        <w:rPr>
          <w:rFonts w:ascii="Arial" w:hAnsi="Arial" w:cs="Arial"/>
        </w:rPr>
      </w:pPr>
      <w:r w:rsidRPr="00F64B1F">
        <w:rPr>
          <w:rFonts w:ascii="Arial" w:hAnsi="Arial" w:cs="Arial"/>
        </w:rPr>
        <w:t>C.P. 66269</w:t>
      </w:r>
    </w:p>
    <w:p w14:paraId="6D7A56CF" w14:textId="77777777" w:rsidR="0022191E" w:rsidRPr="00F64B1F" w:rsidRDefault="00DE1BD0" w:rsidP="0022191E">
      <w:pPr>
        <w:spacing w:line="240" w:lineRule="auto"/>
        <w:contextualSpacing/>
        <w:jc w:val="both"/>
        <w:rPr>
          <w:rFonts w:ascii="Arial" w:hAnsi="Arial" w:cs="Arial"/>
        </w:rPr>
      </w:pPr>
      <w:hyperlink r:id="rId7" w:history="1">
        <w:r w:rsidR="0022191E" w:rsidRPr="00F64B1F">
          <w:rPr>
            <w:rStyle w:val="Hipervnculo"/>
            <w:rFonts w:ascii="Arial" w:hAnsi="Arial" w:cs="Arial"/>
          </w:rPr>
          <w:t>fondeosseminuevos@gmfinancial.com</w:t>
        </w:r>
      </w:hyperlink>
      <w:r w:rsidR="0022191E" w:rsidRPr="00F64B1F">
        <w:rPr>
          <w:rFonts w:ascii="Arial" w:hAnsi="Arial" w:cs="Arial"/>
        </w:rPr>
        <w:t xml:space="preserve"> </w:t>
      </w:r>
      <w:r w:rsidR="0022191E" w:rsidRPr="00F64B1F">
        <w:rPr>
          <w:rFonts w:ascii="Arial" w:hAnsi="Arial" w:cs="Arial"/>
        </w:rPr>
        <w:tab/>
      </w:r>
    </w:p>
    <w:p w14:paraId="09612728" w14:textId="77777777" w:rsidR="0022191E" w:rsidRPr="00F64B1F" w:rsidRDefault="0022191E" w:rsidP="0022191E">
      <w:pPr>
        <w:spacing w:line="240" w:lineRule="auto"/>
        <w:contextualSpacing/>
        <w:jc w:val="both"/>
        <w:rPr>
          <w:rFonts w:ascii="Arial" w:hAnsi="Arial" w:cs="Arial"/>
        </w:rPr>
      </w:pPr>
    </w:p>
    <w:p w14:paraId="6F27E8FE" w14:textId="77777777" w:rsidR="0022191E" w:rsidRPr="00141917" w:rsidRDefault="0022191E" w:rsidP="0022191E">
      <w:pPr>
        <w:spacing w:line="240" w:lineRule="auto"/>
        <w:ind w:left="4590"/>
        <w:contextualSpacing/>
        <w:jc w:val="both"/>
        <w:rPr>
          <w:rFonts w:ascii="Arial" w:hAnsi="Arial" w:cs="Arial"/>
          <w:lang w:val="es-MX"/>
        </w:rPr>
      </w:pPr>
      <w:r w:rsidRPr="00141917">
        <w:rPr>
          <w:rFonts w:ascii="Arial" w:hAnsi="Arial" w:cs="Arial"/>
          <w:lang w:val="es-MX"/>
        </w:rPr>
        <w:t xml:space="preserve">Ref: Constancia de otorgamiento de Prenda que </w:t>
      </w:r>
      <w:r w:rsidR="00641A34" w:rsidRPr="00641A34">
        <w:rPr>
          <w:rFonts w:ascii="Arial" w:hAnsi="Arial" w:cs="Arial"/>
          <w:lang w:val="es-MX"/>
        </w:rPr>
        <w:t>QUERETARO MOTORS SA</w:t>
      </w:r>
      <w:r w:rsidRPr="00141917">
        <w:rPr>
          <w:rFonts w:ascii="Arial" w:hAnsi="Arial" w:cs="Arial"/>
          <w:lang w:val="es-MX"/>
        </w:rPr>
        <w:t xml:space="preserve"> (el “Distribuidor”) hace en favor de GM Financial</w:t>
      </w:r>
      <w:r>
        <w:rPr>
          <w:rFonts w:ascii="Arial" w:hAnsi="Arial" w:cs="Arial"/>
          <w:lang w:val="es-MX"/>
        </w:rPr>
        <w:t xml:space="preserve"> de México, S.A. de C.V. SOFOM, E.R. </w:t>
      </w:r>
      <w:r w:rsidRPr="00141917">
        <w:rPr>
          <w:rFonts w:ascii="Arial" w:hAnsi="Arial" w:cs="Arial"/>
          <w:lang w:val="es-MX"/>
        </w:rPr>
        <w:t>(“GM Financial”).</w:t>
      </w:r>
    </w:p>
    <w:p w14:paraId="692252B4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64CBBC19" w14:textId="77777777" w:rsidR="0022191E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Hacemos referencia al </w:t>
      </w:r>
      <w:r w:rsidRPr="00141917">
        <w:rPr>
          <w:rFonts w:ascii="Arial" w:hAnsi="Arial" w:cs="Arial"/>
          <w:lang w:val="es-MX"/>
        </w:rPr>
        <w:t xml:space="preserve">Contrato de Apertura de Crédito en Cuenta Corriente con Garantía Prendaria </w:t>
      </w:r>
      <w:r>
        <w:rPr>
          <w:rFonts w:ascii="Arial" w:hAnsi="Arial" w:cs="Arial"/>
          <w:lang w:val="es-MX"/>
        </w:rPr>
        <w:t xml:space="preserve">de fecha </w:t>
      </w:r>
      <w:r w:rsidR="00641A34">
        <w:rPr>
          <w:rFonts w:ascii="Arial" w:hAnsi="Arial" w:cs="Arial"/>
          <w:lang w:val="es-MX"/>
        </w:rPr>
        <w:t>12 de Noviembre de 1999</w:t>
      </w:r>
      <w:r>
        <w:rPr>
          <w:rFonts w:ascii="Arial" w:hAnsi="Arial" w:cs="Arial"/>
          <w:lang w:val="es-MX"/>
        </w:rPr>
        <w:t xml:space="preserve"> y sus diversas modificaciones (el “Contrato Plan Piso”), </w:t>
      </w:r>
      <w:r w:rsidRPr="00141917">
        <w:rPr>
          <w:rFonts w:ascii="Arial" w:hAnsi="Arial" w:cs="Arial"/>
          <w:lang w:val="es-MX"/>
        </w:rPr>
        <w:t>que el Distribuidor tiene celebrado con GM Financial</w:t>
      </w:r>
      <w:r>
        <w:rPr>
          <w:rFonts w:ascii="Arial" w:hAnsi="Arial" w:cs="Arial"/>
          <w:lang w:val="es-MX"/>
        </w:rPr>
        <w:t xml:space="preserve">, así como a la </w:t>
      </w:r>
      <w:r w:rsidRPr="0022191E">
        <w:rPr>
          <w:rFonts w:ascii="Arial" w:hAnsi="Arial" w:cs="Arial"/>
          <w:lang w:val="es-MX"/>
        </w:rPr>
        <w:t>“Solicitud de Disposición de Crédito para Unidades Seminuevas”</w:t>
      </w:r>
      <w:r w:rsidR="00422DC6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de fecha ________________</w:t>
      </w:r>
      <w:r w:rsidR="00422DC6">
        <w:rPr>
          <w:rFonts w:ascii="Arial" w:hAnsi="Arial" w:cs="Arial"/>
          <w:lang w:val="es-MX"/>
        </w:rPr>
        <w:t xml:space="preserve"> (que se anexa a la presente)</w:t>
      </w:r>
      <w:r>
        <w:rPr>
          <w:rFonts w:ascii="Arial" w:hAnsi="Arial" w:cs="Arial"/>
          <w:lang w:val="es-MX"/>
        </w:rPr>
        <w:t xml:space="preserve"> mediante la cual el Distribuidor solicitó a GM Financial la disposición de crédito relacionada con el(los) vehículo(s) que se detallan a continuación (los “Vehículo(s)”): </w:t>
      </w:r>
    </w:p>
    <w:p w14:paraId="76FBFCD2" w14:textId="77777777" w:rsidR="009A6FED" w:rsidRDefault="009A6FED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tbl>
      <w:tblPr>
        <w:tblW w:w="9810" w:type="dxa"/>
        <w:tblInd w:w="-162" w:type="dxa"/>
        <w:tblLook w:val="04A0" w:firstRow="1" w:lastRow="0" w:firstColumn="1" w:lastColumn="0" w:noHBand="0" w:noVBand="1"/>
      </w:tblPr>
      <w:tblGrid>
        <w:gridCol w:w="1280"/>
        <w:gridCol w:w="1000"/>
        <w:gridCol w:w="960"/>
        <w:gridCol w:w="826"/>
        <w:gridCol w:w="614"/>
        <w:gridCol w:w="2070"/>
        <w:gridCol w:w="1458"/>
        <w:gridCol w:w="867"/>
        <w:gridCol w:w="1293"/>
      </w:tblGrid>
      <w:tr w:rsidR="009A6FED" w:rsidRPr="009A6FED" w14:paraId="4E54F16A" w14:textId="77777777" w:rsidTr="00DE1BD0">
        <w:trPr>
          <w:trHeight w:val="57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14:paraId="3C1EFA27" w14:textId="77777777" w:rsidR="009A6FED" w:rsidRPr="009A6FED" w:rsidRDefault="009A6FED" w:rsidP="009A6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No. de Distribuidor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14:paraId="0B6F795F" w14:textId="77777777" w:rsidR="009A6FED" w:rsidRPr="009A6FED" w:rsidRDefault="009A6FED" w:rsidP="009A6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No. de Factura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4E8FE4C3" w14:textId="77777777" w:rsidR="009A6FED" w:rsidRPr="009A6FED" w:rsidRDefault="009A6FED" w:rsidP="009A6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Marca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0147EFF9" w14:textId="77777777" w:rsidR="009A6FED" w:rsidRPr="009A6FED" w:rsidRDefault="009A6FED" w:rsidP="009A6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Unidad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3FCDE2D9" w14:textId="77777777" w:rsidR="009A6FED" w:rsidRPr="009A6FED" w:rsidRDefault="009A6FED" w:rsidP="009A6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Año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58846BEF" w14:textId="77777777" w:rsidR="009A6FED" w:rsidRPr="009A6FED" w:rsidRDefault="009A6FED" w:rsidP="009A6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*Descripción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6B2D919A" w14:textId="77777777" w:rsidR="009A6FED" w:rsidRPr="009A6FED" w:rsidRDefault="009A6FED" w:rsidP="009A6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Serie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4E37C2B8" w14:textId="77777777" w:rsidR="009A6FED" w:rsidRPr="009A6FED" w:rsidRDefault="009A6FED" w:rsidP="009A6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Factura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14:paraId="4C35FDC3" w14:textId="77777777" w:rsidR="009A6FED" w:rsidRPr="009A6FED" w:rsidRDefault="009A6FED" w:rsidP="009A6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Ubicación de los vehículos</w:t>
            </w:r>
          </w:p>
        </w:tc>
      </w:tr>
      <w:tr w:rsidR="009A6FED" w:rsidRPr="009A6FED" w14:paraId="7F3A0D6F" w14:textId="77777777" w:rsidTr="00DE1BD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459A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F378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2A39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8833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EEE8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2713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FA38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E28D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1B82" w14:textId="77777777" w:rsidR="009A6FED" w:rsidRPr="009A6FED" w:rsidRDefault="009A6FED" w:rsidP="009A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A6FED" w:rsidRPr="009A6FED" w14:paraId="47962FA4" w14:textId="77777777" w:rsidTr="00DE1BD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58E7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803E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9AC5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6603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50E4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FF76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3A64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F728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7180" w14:textId="77777777" w:rsidR="009A6FED" w:rsidRPr="009A6FED" w:rsidRDefault="009A6FED" w:rsidP="009A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A6FED" w:rsidRPr="009A6FED" w14:paraId="4B82A9C0" w14:textId="77777777" w:rsidTr="00DE1BD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6EE2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B8CF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9579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063F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56B6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43F5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DE8E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AB2D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C307" w14:textId="77777777" w:rsidR="009A6FED" w:rsidRPr="009A6FED" w:rsidRDefault="009A6FED" w:rsidP="009A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A6FED" w:rsidRPr="009A6FED" w14:paraId="16D13360" w14:textId="77777777" w:rsidTr="00DE1BD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0C27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3976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6977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CEFA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1101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3871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2229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7A4D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BC1B" w14:textId="77777777" w:rsidR="009A6FED" w:rsidRPr="009A6FED" w:rsidRDefault="009A6FED" w:rsidP="009A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A6FED" w:rsidRPr="009A6FED" w14:paraId="7678E525" w14:textId="77777777" w:rsidTr="00DE1BD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9C00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99B1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1882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FAB6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D689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0503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0340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B32C" w14:textId="77777777" w:rsidR="009A6FED" w:rsidRPr="009A6FED" w:rsidRDefault="009A6FED" w:rsidP="009A6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8D35" w14:textId="77777777" w:rsidR="009A6FED" w:rsidRPr="009A6FED" w:rsidRDefault="009A6FED" w:rsidP="009A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A6F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6FBB3CE" w14:textId="77777777" w:rsidR="0022191E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512DA6F3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Por medio</w:t>
      </w:r>
      <w:r w:rsidRPr="00141917">
        <w:rPr>
          <w:rFonts w:ascii="Arial" w:hAnsi="Arial" w:cs="Arial"/>
          <w:lang w:val="es-MX"/>
        </w:rPr>
        <w:t xml:space="preserve"> de la presente </w:t>
      </w:r>
      <w:r>
        <w:rPr>
          <w:rFonts w:ascii="Arial" w:hAnsi="Arial" w:cs="Arial"/>
          <w:lang w:val="es-MX"/>
        </w:rPr>
        <w:t>se hace</w:t>
      </w:r>
      <w:r w:rsidRPr="00141917">
        <w:rPr>
          <w:rFonts w:ascii="Arial" w:hAnsi="Arial" w:cs="Arial"/>
          <w:lang w:val="es-MX"/>
        </w:rPr>
        <w:t xml:space="preserve"> constar que el(los)</w:t>
      </w:r>
      <w:r>
        <w:rPr>
          <w:rFonts w:ascii="Arial" w:hAnsi="Arial" w:cs="Arial"/>
          <w:lang w:val="es-MX"/>
        </w:rPr>
        <w:t xml:space="preserve"> V</w:t>
      </w:r>
      <w:r w:rsidRPr="00141917">
        <w:rPr>
          <w:rFonts w:ascii="Arial" w:hAnsi="Arial" w:cs="Arial"/>
          <w:lang w:val="es-MX"/>
        </w:rPr>
        <w:t xml:space="preserve">ehículo(s) (cada uno de ellos en lo individual) se encuentra(n) otorgado(s) en Prenda Sin Transmisión de Posesión </w:t>
      </w:r>
      <w:r>
        <w:rPr>
          <w:rFonts w:ascii="Arial" w:hAnsi="Arial" w:cs="Arial"/>
          <w:lang w:val="es-MX"/>
        </w:rPr>
        <w:t xml:space="preserve">por parte del Distribuidor </w:t>
      </w:r>
      <w:r w:rsidRPr="00141917">
        <w:rPr>
          <w:rFonts w:ascii="Arial" w:hAnsi="Arial" w:cs="Arial"/>
          <w:lang w:val="es-MX"/>
        </w:rPr>
        <w:t>a favor de GM Financial, en términos del</w:t>
      </w:r>
      <w:r>
        <w:rPr>
          <w:rFonts w:ascii="Arial" w:hAnsi="Arial" w:cs="Arial"/>
          <w:lang w:val="es-MX"/>
        </w:rPr>
        <w:t xml:space="preserve"> Contrato Plan Piso y del</w:t>
      </w:r>
      <w:r w:rsidRPr="00141917">
        <w:rPr>
          <w:rFonts w:ascii="Arial" w:hAnsi="Arial" w:cs="Arial"/>
          <w:lang w:val="es-MX"/>
        </w:rPr>
        <w:t xml:space="preserve"> Título II, Capítulo IV, Sección VII, de la Ley General de T</w:t>
      </w:r>
      <w:r>
        <w:rPr>
          <w:rFonts w:ascii="Arial" w:hAnsi="Arial" w:cs="Arial"/>
          <w:lang w:val="es-MX"/>
        </w:rPr>
        <w:t>ítulos y Operaciones de Crédito</w:t>
      </w:r>
      <w:r w:rsidRPr="00141917">
        <w:rPr>
          <w:rFonts w:ascii="Arial" w:hAnsi="Arial" w:cs="Arial"/>
          <w:lang w:val="es-MX"/>
        </w:rPr>
        <w:t>.</w:t>
      </w:r>
    </w:p>
    <w:p w14:paraId="5F6A8C32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159144CA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  <w:r w:rsidRPr="00141917">
        <w:rPr>
          <w:rFonts w:ascii="Arial" w:hAnsi="Arial" w:cs="Arial"/>
          <w:lang w:val="es-MX"/>
        </w:rPr>
        <w:t>Asimismo, el Distribuidor manifiesta bajo protesta de decir verdad</w:t>
      </w:r>
      <w:r>
        <w:rPr>
          <w:rFonts w:ascii="Arial" w:hAnsi="Arial" w:cs="Arial"/>
          <w:lang w:val="es-MX"/>
        </w:rPr>
        <w:t xml:space="preserve"> que</w:t>
      </w:r>
      <w:r w:rsidRPr="00141917">
        <w:rPr>
          <w:rFonts w:ascii="Arial" w:hAnsi="Arial" w:cs="Arial"/>
          <w:lang w:val="es-MX"/>
        </w:rPr>
        <w:t>:</w:t>
      </w:r>
    </w:p>
    <w:p w14:paraId="0108BF12" w14:textId="77777777" w:rsidR="0022191E" w:rsidRPr="00141917" w:rsidRDefault="0022191E" w:rsidP="0022191E">
      <w:pPr>
        <w:pStyle w:val="Prrafodelista"/>
        <w:spacing w:line="240" w:lineRule="auto"/>
        <w:jc w:val="both"/>
        <w:rPr>
          <w:rFonts w:ascii="Arial" w:hAnsi="Arial" w:cs="Arial"/>
          <w:lang w:val="es-MX"/>
        </w:rPr>
      </w:pPr>
    </w:p>
    <w:p w14:paraId="4796C62B" w14:textId="77777777" w:rsidR="0022191E" w:rsidRDefault="0022191E" w:rsidP="0022191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</w:t>
      </w:r>
      <w:r w:rsidRPr="00141917">
        <w:rPr>
          <w:rFonts w:ascii="Arial" w:hAnsi="Arial" w:cs="Arial"/>
          <w:lang w:val="es-MX"/>
        </w:rPr>
        <w:t>s el único y legítimo propietario de (el/los) Vehículo(s) descrito(s) anteriormente, el(los) cual(es) se encuentra(n) libre(s) de todo gravamen, carga y/o limitación.</w:t>
      </w:r>
    </w:p>
    <w:p w14:paraId="7E3D3509" w14:textId="77777777" w:rsidR="0022191E" w:rsidRDefault="0022191E" w:rsidP="0022191E">
      <w:pPr>
        <w:pStyle w:val="Prrafodelista"/>
        <w:spacing w:line="240" w:lineRule="auto"/>
        <w:jc w:val="both"/>
        <w:rPr>
          <w:rFonts w:ascii="Arial" w:hAnsi="Arial" w:cs="Arial"/>
          <w:lang w:val="es-MX"/>
        </w:rPr>
      </w:pPr>
    </w:p>
    <w:p w14:paraId="0D28A8A3" w14:textId="77777777" w:rsidR="0022191E" w:rsidRPr="00141917" w:rsidRDefault="0022191E" w:rsidP="0022191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s-MX"/>
        </w:rPr>
      </w:pPr>
      <w:r w:rsidRPr="00141917">
        <w:rPr>
          <w:rFonts w:ascii="Arial" w:hAnsi="Arial" w:cs="Arial"/>
          <w:lang w:val="es-MX"/>
        </w:rPr>
        <w:t>Adjunta a la presente copia(s) de la(s) última(s) factura(s) de (el/los) Vehículo(s), con la anotación de la Prenda Sin Transmisión de Posesión a favor de GM Financial debidamente firmada(s) por su representante legal (</w:t>
      </w:r>
      <w:r w:rsidRPr="008115A6">
        <w:rPr>
          <w:rFonts w:ascii="Arial" w:hAnsi="Arial" w:cs="Arial"/>
          <w:lang w:val="es-MX"/>
        </w:rPr>
        <w:t xml:space="preserve">con poder </w:t>
      </w:r>
      <w:r w:rsidR="00422DC6">
        <w:rPr>
          <w:rFonts w:ascii="Arial" w:hAnsi="Arial" w:cs="Arial"/>
          <w:lang w:val="es-MX"/>
        </w:rPr>
        <w:t xml:space="preserve">general </w:t>
      </w:r>
      <w:r w:rsidRPr="008115A6">
        <w:rPr>
          <w:rFonts w:ascii="Arial" w:hAnsi="Arial" w:cs="Arial"/>
          <w:lang w:val="es-MX"/>
        </w:rPr>
        <w:t>para actos de dominio</w:t>
      </w:r>
      <w:r w:rsidRPr="00141917">
        <w:rPr>
          <w:rFonts w:ascii="Arial" w:hAnsi="Arial" w:cs="Arial"/>
          <w:lang w:val="es-MX"/>
        </w:rPr>
        <w:t xml:space="preserve">). </w:t>
      </w:r>
    </w:p>
    <w:p w14:paraId="6BDA2D2F" w14:textId="77777777" w:rsidR="0022191E" w:rsidRPr="00141917" w:rsidRDefault="0022191E" w:rsidP="0022191E">
      <w:pPr>
        <w:pStyle w:val="Prrafodelista"/>
        <w:rPr>
          <w:rFonts w:ascii="Arial" w:hAnsi="Arial" w:cs="Arial"/>
          <w:lang w:val="es-MX"/>
        </w:rPr>
      </w:pPr>
    </w:p>
    <w:p w14:paraId="2C045837" w14:textId="77777777" w:rsidR="0022191E" w:rsidRPr="002208F4" w:rsidRDefault="0022191E" w:rsidP="0022191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s-MX"/>
        </w:rPr>
      </w:pPr>
      <w:r w:rsidRPr="00141917">
        <w:rPr>
          <w:rFonts w:ascii="Arial" w:hAnsi="Arial" w:cs="Arial"/>
          <w:lang w:val="es-MX"/>
        </w:rPr>
        <w:lastRenderedPageBreak/>
        <w:t>Certifica que la(s) copia(s) de la(s) factura(s) ha(n) sido cotejada(s) directamente con su(s) original(es) y coincide(n) con las mismas en todas sus partes.</w:t>
      </w:r>
    </w:p>
    <w:p w14:paraId="3DB8FE70" w14:textId="77777777" w:rsidR="0022191E" w:rsidRPr="00141917" w:rsidRDefault="0022191E" w:rsidP="0022191E">
      <w:pPr>
        <w:pStyle w:val="Prrafodelista"/>
        <w:rPr>
          <w:rFonts w:ascii="Arial" w:hAnsi="Arial" w:cs="Arial"/>
          <w:lang w:val="es-MX"/>
        </w:rPr>
      </w:pPr>
    </w:p>
    <w:p w14:paraId="7D05DAF6" w14:textId="77777777" w:rsidR="009A6FED" w:rsidRDefault="0022191E" w:rsidP="009A6FE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</w:t>
      </w:r>
      <w:r w:rsidRPr="00141917">
        <w:rPr>
          <w:rFonts w:ascii="Arial" w:hAnsi="Arial" w:cs="Arial"/>
          <w:lang w:val="es-MX"/>
        </w:rPr>
        <w:t xml:space="preserve">iene en su </w:t>
      </w:r>
      <w:r w:rsidR="00422DC6">
        <w:rPr>
          <w:rFonts w:ascii="Arial" w:hAnsi="Arial" w:cs="Arial"/>
          <w:lang w:val="es-MX"/>
        </w:rPr>
        <w:t>posesión</w:t>
      </w:r>
      <w:r w:rsidRPr="00141917">
        <w:rPr>
          <w:rFonts w:ascii="Arial" w:hAnsi="Arial" w:cs="Arial"/>
          <w:lang w:val="es-MX"/>
        </w:rPr>
        <w:t xml:space="preserve"> la(s) factura(s) original(es) de (el/los) Vehículo(s), y se compromete a conservarla(s) por todo el tiempo hasta que </w:t>
      </w:r>
      <w:r w:rsidR="00422DC6">
        <w:rPr>
          <w:rFonts w:ascii="Arial" w:hAnsi="Arial" w:cs="Arial"/>
          <w:lang w:val="es-MX"/>
        </w:rPr>
        <w:t>el crédito sea</w:t>
      </w:r>
      <w:r w:rsidRPr="00141917">
        <w:rPr>
          <w:rFonts w:ascii="Arial" w:hAnsi="Arial" w:cs="Arial"/>
          <w:lang w:val="es-MX"/>
        </w:rPr>
        <w:t xml:space="preserve"> pagado en su totalidad</w:t>
      </w:r>
      <w:r w:rsidR="00422DC6">
        <w:rPr>
          <w:rFonts w:ascii="Arial" w:hAnsi="Arial" w:cs="Arial"/>
          <w:lang w:val="es-MX"/>
        </w:rPr>
        <w:t xml:space="preserve"> a GM Financial</w:t>
      </w:r>
      <w:r w:rsidRPr="00141917">
        <w:rPr>
          <w:rFonts w:ascii="Arial" w:hAnsi="Arial" w:cs="Arial"/>
          <w:lang w:val="es-MX"/>
        </w:rPr>
        <w:t xml:space="preserve">, y tener </w:t>
      </w:r>
      <w:r w:rsidR="00F3727F">
        <w:rPr>
          <w:rFonts w:ascii="Arial" w:hAnsi="Arial" w:cs="Arial"/>
          <w:lang w:val="es-MX"/>
        </w:rPr>
        <w:t xml:space="preserve">la(s) factura(s) </w:t>
      </w:r>
      <w:r w:rsidRPr="00141917">
        <w:rPr>
          <w:rFonts w:ascii="Arial" w:hAnsi="Arial" w:cs="Arial"/>
          <w:lang w:val="es-MX"/>
        </w:rPr>
        <w:t>disponible(s) en sus instalaciones para</w:t>
      </w:r>
      <w:r>
        <w:rPr>
          <w:rFonts w:ascii="Arial" w:hAnsi="Arial" w:cs="Arial"/>
          <w:lang w:val="es-MX"/>
        </w:rPr>
        <w:t xml:space="preserve"> la inmediata consulta y revisión de</w:t>
      </w:r>
      <w:r w:rsidRPr="00141917">
        <w:rPr>
          <w:rFonts w:ascii="Arial" w:hAnsi="Arial" w:cs="Arial"/>
          <w:lang w:val="es-MX"/>
        </w:rPr>
        <w:t xml:space="preserve"> GM Financial</w:t>
      </w:r>
      <w:r w:rsidR="00F3727F">
        <w:rPr>
          <w:rFonts w:ascii="Arial" w:hAnsi="Arial" w:cs="Arial"/>
          <w:lang w:val="es-MX"/>
        </w:rPr>
        <w:t xml:space="preserve"> en términos del Contrato Plan Piso</w:t>
      </w:r>
      <w:r>
        <w:rPr>
          <w:rFonts w:ascii="Arial" w:hAnsi="Arial" w:cs="Arial"/>
          <w:lang w:val="es-MX"/>
        </w:rPr>
        <w:t>.</w:t>
      </w:r>
    </w:p>
    <w:p w14:paraId="64AE0C1F" w14:textId="77777777" w:rsidR="009A6FED" w:rsidRPr="009A6FED" w:rsidRDefault="009A6FED" w:rsidP="009A6FED">
      <w:pPr>
        <w:pStyle w:val="Prrafodelista"/>
        <w:rPr>
          <w:rFonts w:ascii="Arial" w:hAnsi="Arial" w:cs="Arial"/>
          <w:lang w:val="es-MX"/>
        </w:rPr>
      </w:pPr>
    </w:p>
    <w:p w14:paraId="0413EBBD" w14:textId="77777777" w:rsidR="0022191E" w:rsidRPr="009A6FED" w:rsidRDefault="0022191E" w:rsidP="009A6FE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s-MX"/>
        </w:rPr>
      </w:pPr>
      <w:r w:rsidRPr="009A6FED">
        <w:rPr>
          <w:rFonts w:ascii="Arial" w:hAnsi="Arial" w:cs="Arial"/>
          <w:lang w:val="es-MX"/>
        </w:rPr>
        <w:t xml:space="preserve">El representante legal del Distribuidor que comparece en este acto cuenta con poder general para actos de dominio y facultades suficientes para </w:t>
      </w:r>
      <w:r w:rsidR="009A6FED" w:rsidRPr="009A6FED">
        <w:rPr>
          <w:rFonts w:ascii="Arial" w:hAnsi="Arial" w:cs="Arial"/>
          <w:lang w:val="es-MX"/>
        </w:rPr>
        <w:t>obligar a su representada en términos de</w:t>
      </w:r>
      <w:r w:rsidRPr="009A6FED">
        <w:rPr>
          <w:rFonts w:ascii="Arial" w:hAnsi="Arial" w:cs="Arial"/>
          <w:lang w:val="es-MX"/>
        </w:rPr>
        <w:t xml:space="preserve"> la prenda aquí referida, facultades que a la fecha no le han sido revocadas, modificadas o limitadas de forma alguna. </w:t>
      </w:r>
    </w:p>
    <w:p w14:paraId="0B476969" w14:textId="77777777" w:rsidR="0022191E" w:rsidRPr="002208F4" w:rsidRDefault="0022191E" w:rsidP="0022191E">
      <w:pPr>
        <w:pStyle w:val="Prrafodelista"/>
        <w:rPr>
          <w:rFonts w:ascii="Arial" w:hAnsi="Arial" w:cs="Arial"/>
          <w:lang w:val="es-MX"/>
        </w:rPr>
      </w:pPr>
    </w:p>
    <w:p w14:paraId="4DA39A04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18586020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  <w:r w:rsidRPr="00141917">
        <w:rPr>
          <w:rFonts w:ascii="Arial" w:hAnsi="Arial" w:cs="Arial"/>
          <w:lang w:val="es-MX"/>
        </w:rPr>
        <w:t>Atentamente.</w:t>
      </w:r>
    </w:p>
    <w:p w14:paraId="116C68D8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06FEE94F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7C493012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  <w:r w:rsidRPr="00141917">
        <w:rPr>
          <w:rFonts w:ascii="Arial" w:hAnsi="Arial" w:cs="Arial"/>
          <w:lang w:val="es-MX"/>
        </w:rPr>
        <w:t xml:space="preserve">Firma y nombre del Representante Legal del Distribuidor: </w:t>
      </w:r>
      <w:r>
        <w:rPr>
          <w:rFonts w:ascii="Arial" w:hAnsi="Arial" w:cs="Arial"/>
          <w:lang w:val="es-MX"/>
        </w:rPr>
        <w:t>_________________________</w:t>
      </w:r>
    </w:p>
    <w:p w14:paraId="1EC62178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31FEC70B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1626D1A8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6A45D9A5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14BB70F3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75E8E43B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02888FFE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4C08ADC2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03FEC4F3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5FD63DBF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390BAD51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1004C99B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22B6F63C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601114BE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0A5598AA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10CE6ADB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59E616C5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6B045AC8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211B94FB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3A2F316F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3F883768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67C26094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26FFF8C4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44F7395D" w14:textId="77777777" w:rsidR="0022191E" w:rsidRPr="00141917" w:rsidRDefault="0022191E" w:rsidP="0022191E">
      <w:pPr>
        <w:spacing w:line="240" w:lineRule="auto"/>
        <w:contextualSpacing/>
        <w:jc w:val="both"/>
        <w:rPr>
          <w:rFonts w:ascii="Arial" w:hAnsi="Arial" w:cs="Arial"/>
          <w:lang w:val="es-MX"/>
        </w:rPr>
      </w:pPr>
    </w:p>
    <w:p w14:paraId="5B608D89" w14:textId="77777777" w:rsidR="00244C34" w:rsidRPr="0022191E" w:rsidRDefault="00244C34">
      <w:pPr>
        <w:rPr>
          <w:lang w:val="es-MX"/>
        </w:rPr>
      </w:pPr>
    </w:p>
    <w:sectPr w:rsidR="00244C34" w:rsidRPr="002219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ABB98" w14:textId="77777777" w:rsidR="006D03D0" w:rsidRDefault="006D03D0">
      <w:pPr>
        <w:spacing w:after="0" w:line="240" w:lineRule="auto"/>
      </w:pPr>
      <w:r>
        <w:separator/>
      </w:r>
    </w:p>
  </w:endnote>
  <w:endnote w:type="continuationSeparator" w:id="0">
    <w:p w14:paraId="3B49E29E" w14:textId="77777777" w:rsidR="006D03D0" w:rsidRDefault="006D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86444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92D7F40" w14:textId="77777777" w:rsidR="008115A6" w:rsidRPr="008115A6" w:rsidRDefault="009A6FED">
        <w:pPr>
          <w:pStyle w:val="Piedepgina"/>
          <w:jc w:val="right"/>
          <w:rPr>
            <w:rFonts w:ascii="Arial" w:hAnsi="Arial" w:cs="Arial"/>
          </w:rPr>
        </w:pPr>
        <w:r w:rsidRPr="008115A6">
          <w:rPr>
            <w:rFonts w:ascii="Arial" w:hAnsi="Arial" w:cs="Arial"/>
          </w:rPr>
          <w:fldChar w:fldCharType="begin"/>
        </w:r>
        <w:r w:rsidRPr="008115A6">
          <w:rPr>
            <w:rFonts w:ascii="Arial" w:hAnsi="Arial" w:cs="Arial"/>
          </w:rPr>
          <w:instrText xml:space="preserve"> PAGE   \* MERGEFORMAT </w:instrText>
        </w:r>
        <w:r w:rsidRPr="008115A6">
          <w:rPr>
            <w:rFonts w:ascii="Arial" w:hAnsi="Arial" w:cs="Arial"/>
          </w:rPr>
          <w:fldChar w:fldCharType="separate"/>
        </w:r>
        <w:r w:rsidR="00DE1BD0">
          <w:rPr>
            <w:rFonts w:ascii="Arial" w:hAnsi="Arial" w:cs="Arial"/>
            <w:noProof/>
          </w:rPr>
          <w:t>2</w:t>
        </w:r>
        <w:r w:rsidRPr="008115A6">
          <w:rPr>
            <w:rFonts w:ascii="Arial" w:hAnsi="Arial" w:cs="Arial"/>
            <w:noProof/>
          </w:rPr>
          <w:fldChar w:fldCharType="end"/>
        </w:r>
      </w:p>
    </w:sdtContent>
  </w:sdt>
  <w:p w14:paraId="01777945" w14:textId="77777777" w:rsidR="008115A6" w:rsidRDefault="00DE1B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4F03A" w14:textId="77777777" w:rsidR="006D03D0" w:rsidRDefault="006D03D0">
      <w:pPr>
        <w:spacing w:after="0" w:line="240" w:lineRule="auto"/>
      </w:pPr>
      <w:r>
        <w:separator/>
      </w:r>
    </w:p>
  </w:footnote>
  <w:footnote w:type="continuationSeparator" w:id="0">
    <w:p w14:paraId="4FBC3CEF" w14:textId="77777777" w:rsidR="006D03D0" w:rsidRDefault="006D0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F17B2"/>
    <w:multiLevelType w:val="hybridMultilevel"/>
    <w:tmpl w:val="50DC8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1E"/>
    <w:rsid w:val="002162D9"/>
    <w:rsid w:val="0022191E"/>
    <w:rsid w:val="00244C34"/>
    <w:rsid w:val="00422DC6"/>
    <w:rsid w:val="00492940"/>
    <w:rsid w:val="00641A34"/>
    <w:rsid w:val="006D03D0"/>
    <w:rsid w:val="009A6FED"/>
    <w:rsid w:val="009B38D2"/>
    <w:rsid w:val="00C77D3F"/>
    <w:rsid w:val="00DE1BD0"/>
    <w:rsid w:val="00E44A80"/>
    <w:rsid w:val="00E701D5"/>
    <w:rsid w:val="00F3727F"/>
    <w:rsid w:val="00F4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14A9"/>
  <w15:docId w15:val="{EED04BAA-EAA1-432C-BEAB-602E8BC2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19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191E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21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9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ndeosseminuevos@gmfinanci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2584</Characters>
  <Application>Microsoft Office Word</Application>
  <DocSecurity>4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GM Financial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Garcia, Ricardo</dc:creator>
  <cp:lastModifiedBy>LUDIVINA JIMENEZ</cp:lastModifiedBy>
  <cp:revision>2</cp:revision>
  <dcterms:created xsi:type="dcterms:W3CDTF">2017-09-05T22:26:00Z</dcterms:created>
  <dcterms:modified xsi:type="dcterms:W3CDTF">2017-09-05T22:26:00Z</dcterms:modified>
</cp:coreProperties>
</file>