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957" w:rsidRDefault="00D420AC" w:rsidP="00D420AC">
      <w:pPr>
        <w:jc w:val="center"/>
        <w:rPr>
          <w:sz w:val="144"/>
          <w:szCs w:val="144"/>
        </w:rPr>
      </w:pPr>
      <w:r w:rsidRPr="00D420AC">
        <w:rPr>
          <w:sz w:val="144"/>
          <w:szCs w:val="144"/>
        </w:rPr>
        <w:t>LEY ANTILAVADO</w:t>
      </w:r>
    </w:p>
    <w:p w:rsidR="00D639B2" w:rsidRDefault="0044396D" w:rsidP="00D420AC">
      <w:pPr>
        <w:jc w:val="center"/>
        <w:rPr>
          <w:sz w:val="144"/>
          <w:szCs w:val="144"/>
        </w:rPr>
      </w:pPr>
      <w:r>
        <w:rPr>
          <w:sz w:val="144"/>
          <w:szCs w:val="144"/>
        </w:rPr>
        <w:t>SEMESTRAL</w:t>
      </w:r>
      <w:bookmarkStart w:id="0" w:name="_GoBack"/>
      <w:bookmarkEnd w:id="0"/>
    </w:p>
    <w:p w:rsidR="00D420AC" w:rsidRPr="00D639B2" w:rsidRDefault="00BB67D4" w:rsidP="00D639B2">
      <w:pPr>
        <w:jc w:val="center"/>
        <w:rPr>
          <w:sz w:val="144"/>
          <w:szCs w:val="144"/>
        </w:rPr>
      </w:pPr>
      <w:r>
        <w:rPr>
          <w:sz w:val="144"/>
          <w:szCs w:val="144"/>
        </w:rPr>
        <w:t>2017</w:t>
      </w:r>
    </w:p>
    <w:p w:rsidR="00D420AC" w:rsidRDefault="00D420AC" w:rsidP="00D420AC">
      <w:pPr>
        <w:jc w:val="center"/>
        <w:rPr>
          <w:sz w:val="56"/>
          <w:szCs w:val="56"/>
        </w:rPr>
      </w:pPr>
    </w:p>
    <w:p w:rsidR="00D420AC" w:rsidRDefault="00D420AC" w:rsidP="00D420AC">
      <w:pPr>
        <w:jc w:val="center"/>
        <w:rPr>
          <w:sz w:val="56"/>
          <w:szCs w:val="56"/>
        </w:rPr>
      </w:pPr>
    </w:p>
    <w:p w:rsidR="00D420AC" w:rsidRDefault="004159EE" w:rsidP="00D420AC">
      <w:pPr>
        <w:jc w:val="right"/>
        <w:rPr>
          <w:sz w:val="56"/>
          <w:szCs w:val="56"/>
        </w:rPr>
      </w:pPr>
      <w:r>
        <w:rPr>
          <w:sz w:val="56"/>
          <w:szCs w:val="56"/>
        </w:rPr>
        <w:t xml:space="preserve">ALECSA CELAYA </w:t>
      </w:r>
      <w:r w:rsidR="00D420AC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S DE RL DE CV </w:t>
      </w:r>
    </w:p>
    <w:p w:rsidR="00D420AC" w:rsidRPr="00D420AC" w:rsidRDefault="00D420AC" w:rsidP="00D420AC">
      <w:pPr>
        <w:jc w:val="right"/>
        <w:rPr>
          <w:sz w:val="28"/>
          <w:szCs w:val="28"/>
        </w:rPr>
      </w:pPr>
      <w:r w:rsidRPr="00D420AC">
        <w:rPr>
          <w:sz w:val="28"/>
          <w:szCs w:val="28"/>
        </w:rPr>
        <w:t>RFC:</w:t>
      </w:r>
      <w:r>
        <w:rPr>
          <w:sz w:val="28"/>
          <w:szCs w:val="28"/>
        </w:rPr>
        <w:t xml:space="preserve"> </w:t>
      </w:r>
      <w:r w:rsidR="004159EE">
        <w:rPr>
          <w:sz w:val="28"/>
          <w:szCs w:val="28"/>
        </w:rPr>
        <w:t>ACE050912GZ0</w:t>
      </w:r>
    </w:p>
    <w:p w:rsidR="00D420AC" w:rsidRDefault="00D420AC"/>
    <w:p w:rsidR="00D420AC" w:rsidRDefault="00D420AC"/>
    <w:p w:rsidR="00F51957" w:rsidRDefault="00F51957"/>
    <w:p w:rsidR="00F51957" w:rsidRDefault="00F51957"/>
    <w:sectPr w:rsidR="00F519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57"/>
    <w:rsid w:val="00264692"/>
    <w:rsid w:val="004159EE"/>
    <w:rsid w:val="0044396D"/>
    <w:rsid w:val="00BB67D4"/>
    <w:rsid w:val="00C651E4"/>
    <w:rsid w:val="00C70E43"/>
    <w:rsid w:val="00D420AC"/>
    <w:rsid w:val="00D639B2"/>
    <w:rsid w:val="00DA1953"/>
    <w:rsid w:val="00F5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E4970-BCC6-41CD-AB78-D4E86E8C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2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2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QMContabilidad14</dc:creator>
  <cp:keywords/>
  <dc:description/>
  <cp:lastModifiedBy>QMContabilidad14</cp:lastModifiedBy>
  <cp:revision>8</cp:revision>
  <cp:lastPrinted>2017-02-27T23:00:00Z</cp:lastPrinted>
  <dcterms:created xsi:type="dcterms:W3CDTF">2017-02-27T19:14:00Z</dcterms:created>
  <dcterms:modified xsi:type="dcterms:W3CDTF">2017-02-27T23:02:00Z</dcterms:modified>
</cp:coreProperties>
</file>